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7C" w:rsidRDefault="00A81C7C" w:rsidP="00A81C7C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</w:rPr>
      </w:pPr>
    </w:p>
    <w:p w:rsidR="002518A2" w:rsidRDefault="00557B86" w:rsidP="002518A2">
      <w:pPr>
        <w:spacing w:after="0" w:line="240" w:lineRule="auto"/>
        <w:ind w:left="6379" w:firstLine="425"/>
        <w:jc w:val="center"/>
        <w:rPr>
          <w:rStyle w:val="a4"/>
          <w:rFonts w:ascii="Times New Roman" w:hAnsi="Times New Roman" w:cs="Times New Roman"/>
          <w:color w:val="181818"/>
          <w:sz w:val="24"/>
          <w:szCs w:val="24"/>
        </w:rPr>
      </w:pPr>
      <w:r w:rsidRPr="00557B86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2635885" cy="174117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811" w:rsidRPr="007A4C76" w:rsidRDefault="00F77811" w:rsidP="00F77811">
      <w:pPr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7A4C76">
        <w:rPr>
          <w:rStyle w:val="a4"/>
          <w:rFonts w:ascii="Times New Roman" w:hAnsi="Times New Roman" w:cs="Times New Roman"/>
          <w:color w:val="181818"/>
          <w:sz w:val="24"/>
          <w:szCs w:val="24"/>
        </w:rPr>
        <w:t>ПОЛОЖЕНИЕ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center"/>
        <w:rPr>
          <w:color w:val="181818"/>
        </w:rPr>
      </w:pPr>
      <w:r w:rsidRPr="007A4C76">
        <w:rPr>
          <w:color w:val="181818"/>
        </w:rPr>
        <w:t> </w:t>
      </w:r>
      <w:r w:rsidRPr="007A4C76">
        <w:rPr>
          <w:rStyle w:val="a4"/>
          <w:color w:val="181818"/>
        </w:rPr>
        <w:t>Об аттестационной комиссии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center"/>
        <w:rPr>
          <w:color w:val="181818"/>
        </w:rPr>
      </w:pPr>
      <w:r w:rsidRPr="007A4C76">
        <w:rPr>
          <w:rStyle w:val="a4"/>
          <w:color w:val="181818"/>
        </w:rPr>
        <w:t xml:space="preserve">по проведению </w:t>
      </w:r>
      <w:proofErr w:type="gramStart"/>
      <w:r w:rsidRPr="007A4C76">
        <w:rPr>
          <w:rStyle w:val="a4"/>
          <w:color w:val="181818"/>
        </w:rPr>
        <w:t>промежуточной</w:t>
      </w:r>
      <w:proofErr w:type="gramEnd"/>
      <w:r w:rsidRPr="007A4C76">
        <w:rPr>
          <w:rStyle w:val="a4"/>
          <w:color w:val="181818"/>
        </w:rPr>
        <w:t xml:space="preserve"> и итоговой</w:t>
      </w:r>
    </w:p>
    <w:p w:rsidR="00F77811" w:rsidRPr="007A4C76" w:rsidRDefault="00F77811" w:rsidP="007A4C76">
      <w:pPr>
        <w:pStyle w:val="a3"/>
        <w:spacing w:before="0" w:beforeAutospacing="0" w:after="0" w:afterAutospacing="0"/>
        <w:jc w:val="center"/>
        <w:rPr>
          <w:b/>
          <w:bCs/>
          <w:color w:val="181818"/>
        </w:rPr>
      </w:pPr>
      <w:r w:rsidRPr="007A4C76">
        <w:rPr>
          <w:rStyle w:val="a4"/>
          <w:color w:val="181818"/>
        </w:rPr>
        <w:t>аттестации учащихся</w:t>
      </w:r>
      <w:r w:rsidRPr="007A4C76">
        <w:rPr>
          <w:color w:val="181818"/>
          <w:spacing w:val="2"/>
          <w:sz w:val="20"/>
          <w:szCs w:val="20"/>
        </w:rPr>
        <w:t xml:space="preserve">       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center"/>
        <w:rPr>
          <w:rStyle w:val="a4"/>
          <w:color w:val="181818"/>
          <w:sz w:val="20"/>
          <w:szCs w:val="20"/>
        </w:rPr>
      </w:pPr>
    </w:p>
    <w:p w:rsidR="00F77811" w:rsidRPr="007A4C76" w:rsidRDefault="00F77811" w:rsidP="00F77811">
      <w:pPr>
        <w:pStyle w:val="a3"/>
        <w:spacing w:before="0" w:beforeAutospacing="0" w:after="0" w:afterAutospacing="0"/>
        <w:jc w:val="center"/>
        <w:rPr>
          <w:color w:val="181818"/>
          <w:sz w:val="20"/>
          <w:szCs w:val="20"/>
        </w:rPr>
      </w:pPr>
      <w:r w:rsidRPr="007A4C76">
        <w:rPr>
          <w:rStyle w:val="a4"/>
          <w:color w:val="181818"/>
          <w:sz w:val="20"/>
          <w:szCs w:val="20"/>
        </w:rPr>
        <w:t>1. Общие положения.</w:t>
      </w:r>
    </w:p>
    <w:p w:rsidR="00F77811" w:rsidRPr="007A4C76" w:rsidRDefault="00F77811" w:rsidP="00F77811">
      <w:pPr>
        <w:pStyle w:val="a3"/>
        <w:spacing w:before="0" w:beforeAutospacing="0" w:after="0" w:afterAutospacing="0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1.1. Положение определяет порядок формирования, состав и режим работы экзаменационной комиссии.</w:t>
      </w:r>
    </w:p>
    <w:p w:rsidR="00F77811" w:rsidRPr="007A4C76" w:rsidRDefault="00F77811" w:rsidP="00F77811">
      <w:pPr>
        <w:pStyle w:val="a3"/>
        <w:spacing w:before="0" w:beforeAutospacing="0" w:after="0" w:afterAutospacing="0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1.2. Положение определяет обязанности членов экзаменационной комиссии.</w:t>
      </w:r>
    </w:p>
    <w:p w:rsidR="00F77811" w:rsidRPr="007A4C76" w:rsidRDefault="00F77811" w:rsidP="00F77811">
      <w:pPr>
        <w:pStyle w:val="a3"/>
        <w:spacing w:before="0" w:beforeAutospacing="0" w:after="0" w:afterAutospacing="0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1.3. Положение определяет ответственность членов экзаменационной комиссии.</w:t>
      </w:r>
    </w:p>
    <w:p w:rsidR="00F77811" w:rsidRPr="007A4C76" w:rsidRDefault="00F77811" w:rsidP="00F77811">
      <w:pPr>
        <w:pStyle w:val="a3"/>
        <w:spacing w:before="0" w:beforeAutospacing="0" w:after="0" w:afterAutospacing="0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 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center"/>
        <w:rPr>
          <w:color w:val="181818"/>
          <w:sz w:val="20"/>
          <w:szCs w:val="20"/>
        </w:rPr>
      </w:pPr>
      <w:r w:rsidRPr="007A4C76">
        <w:rPr>
          <w:rStyle w:val="a4"/>
          <w:color w:val="181818"/>
          <w:sz w:val="20"/>
          <w:szCs w:val="20"/>
        </w:rPr>
        <w:t>2. Порядок формирования экзаменационной комиссии.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 xml:space="preserve">2.1. Экзаменационная комиссия формируется из числа административного и педагогического состава </w:t>
      </w:r>
      <w:r w:rsidR="009039D8" w:rsidRPr="007A4C76">
        <w:rPr>
          <w:color w:val="181818"/>
          <w:kern w:val="36"/>
          <w:sz w:val="20"/>
          <w:szCs w:val="20"/>
        </w:rPr>
        <w:t>ИП Змейков А.В.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kern w:val="36"/>
          <w:sz w:val="20"/>
          <w:szCs w:val="20"/>
        </w:rPr>
      </w:pPr>
      <w:r w:rsidRPr="007A4C76">
        <w:rPr>
          <w:color w:val="181818"/>
          <w:sz w:val="20"/>
          <w:szCs w:val="20"/>
        </w:rPr>
        <w:t xml:space="preserve">2.2. Состав экзаменационной комиссии формируется  </w:t>
      </w:r>
      <w:r w:rsidRPr="007A4C76">
        <w:rPr>
          <w:color w:val="181818"/>
          <w:kern w:val="36"/>
          <w:sz w:val="20"/>
          <w:szCs w:val="20"/>
        </w:rPr>
        <w:t xml:space="preserve">ИП </w:t>
      </w:r>
      <w:r w:rsidR="00A81C7C" w:rsidRPr="007A4C76">
        <w:rPr>
          <w:color w:val="181818"/>
          <w:kern w:val="36"/>
          <w:sz w:val="20"/>
          <w:szCs w:val="20"/>
        </w:rPr>
        <w:t>Змейков А.В.</w:t>
      </w:r>
    </w:p>
    <w:p w:rsidR="00A81C7C" w:rsidRPr="007A4C76" w:rsidRDefault="00F77811" w:rsidP="00A81C7C">
      <w:pPr>
        <w:pStyle w:val="a3"/>
        <w:spacing w:before="0" w:beforeAutospacing="0" w:after="0" w:afterAutospacing="0"/>
        <w:jc w:val="both"/>
        <w:rPr>
          <w:color w:val="181818"/>
          <w:kern w:val="36"/>
          <w:sz w:val="20"/>
          <w:szCs w:val="20"/>
        </w:rPr>
      </w:pPr>
      <w:r w:rsidRPr="007A4C76">
        <w:rPr>
          <w:color w:val="181818"/>
          <w:kern w:val="36"/>
          <w:sz w:val="20"/>
          <w:szCs w:val="20"/>
        </w:rPr>
        <w:t xml:space="preserve"> </w:t>
      </w:r>
      <w:r w:rsidRPr="007A4C76">
        <w:rPr>
          <w:color w:val="181818"/>
          <w:sz w:val="20"/>
          <w:szCs w:val="20"/>
        </w:rPr>
        <w:t xml:space="preserve">2.3. Состав экзаменационной комиссии утверждается  </w:t>
      </w:r>
      <w:r w:rsidR="00A81C7C" w:rsidRPr="007A4C76">
        <w:rPr>
          <w:color w:val="181818"/>
          <w:kern w:val="36"/>
          <w:sz w:val="20"/>
          <w:szCs w:val="20"/>
        </w:rPr>
        <w:t>ИП Змейков А.В.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</w:p>
    <w:p w:rsidR="00F77811" w:rsidRPr="007A4C76" w:rsidRDefault="00F77811" w:rsidP="00F77811">
      <w:pPr>
        <w:pStyle w:val="a3"/>
        <w:spacing w:before="0" w:beforeAutospacing="0" w:after="0" w:afterAutospacing="0"/>
        <w:jc w:val="center"/>
        <w:rPr>
          <w:color w:val="181818"/>
          <w:sz w:val="20"/>
          <w:szCs w:val="20"/>
        </w:rPr>
      </w:pPr>
      <w:r w:rsidRPr="007A4C76">
        <w:rPr>
          <w:rStyle w:val="a4"/>
          <w:color w:val="181818"/>
          <w:sz w:val="20"/>
          <w:szCs w:val="20"/>
        </w:rPr>
        <w:t>3. Состав экзаменационной комиссии.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bCs/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3.1. Состав экзаменационной комиссии утверждается</w:t>
      </w:r>
      <w:r w:rsidR="00A81C7C" w:rsidRPr="007A4C76">
        <w:rPr>
          <w:rStyle w:val="a4"/>
          <w:b w:val="0"/>
          <w:color w:val="181818"/>
          <w:sz w:val="20"/>
          <w:szCs w:val="20"/>
        </w:rPr>
        <w:t xml:space="preserve"> </w:t>
      </w:r>
      <w:r w:rsidR="00A81C7C" w:rsidRPr="007A4C76">
        <w:rPr>
          <w:color w:val="181818"/>
          <w:kern w:val="36"/>
          <w:sz w:val="20"/>
          <w:szCs w:val="20"/>
        </w:rPr>
        <w:t>ИП Змейков А.В.</w:t>
      </w:r>
      <w:r w:rsidR="00A81C7C" w:rsidRPr="007A4C76">
        <w:rPr>
          <w:bCs/>
          <w:color w:val="181818"/>
          <w:sz w:val="20"/>
          <w:szCs w:val="20"/>
        </w:rPr>
        <w:t xml:space="preserve"> </w:t>
      </w:r>
      <w:r w:rsidRPr="007A4C76">
        <w:rPr>
          <w:color w:val="181818"/>
          <w:sz w:val="20"/>
          <w:szCs w:val="20"/>
        </w:rPr>
        <w:t>и состоит: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-председатель экзаменационной комиссии;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-экзаменатор теоретической и практической частей экзамена;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-ассистент теоретической и практической частей экзамена.</w:t>
      </w:r>
    </w:p>
    <w:p w:rsidR="00A81C7C" w:rsidRPr="007A4C76" w:rsidRDefault="00F77811" w:rsidP="00A81C7C">
      <w:pPr>
        <w:pStyle w:val="a3"/>
        <w:spacing w:before="0" w:beforeAutospacing="0" w:after="0" w:afterAutospacing="0"/>
        <w:jc w:val="both"/>
        <w:rPr>
          <w:color w:val="181818"/>
          <w:kern w:val="36"/>
          <w:sz w:val="20"/>
          <w:szCs w:val="20"/>
        </w:rPr>
      </w:pPr>
      <w:r w:rsidRPr="007A4C76">
        <w:rPr>
          <w:color w:val="181818"/>
          <w:sz w:val="20"/>
          <w:szCs w:val="20"/>
        </w:rPr>
        <w:t xml:space="preserve">3.2. Председателем экзаменационной комиссии является </w:t>
      </w:r>
      <w:r w:rsidR="00A81C7C" w:rsidRPr="007A4C76">
        <w:rPr>
          <w:color w:val="181818"/>
          <w:kern w:val="36"/>
          <w:sz w:val="20"/>
          <w:szCs w:val="20"/>
        </w:rPr>
        <w:t>ИП Змейков А.В.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kern w:val="36"/>
          <w:sz w:val="20"/>
          <w:szCs w:val="20"/>
        </w:rPr>
      </w:pPr>
      <w:r w:rsidRPr="007A4C76">
        <w:rPr>
          <w:color w:val="181818"/>
          <w:sz w:val="20"/>
          <w:szCs w:val="20"/>
        </w:rPr>
        <w:t xml:space="preserve">3.3. Экзаменатор теоретической и практической частей экзамена назначается из числа работников </w:t>
      </w:r>
      <w:r w:rsidR="00A81C7C" w:rsidRPr="007A4C76">
        <w:rPr>
          <w:color w:val="181818"/>
          <w:kern w:val="36"/>
          <w:sz w:val="20"/>
          <w:szCs w:val="20"/>
        </w:rPr>
        <w:t xml:space="preserve">ИП Змейков А.В. </w:t>
      </w:r>
      <w:r w:rsidRPr="007A4C76">
        <w:rPr>
          <w:color w:val="181818"/>
          <w:sz w:val="20"/>
          <w:szCs w:val="20"/>
        </w:rPr>
        <w:t>со стажем практической работы по данному направлению не менее трёх лет и имеющих высшее или среднетехническое образование.</w:t>
      </w:r>
    </w:p>
    <w:p w:rsidR="00F77811" w:rsidRPr="007A4C76" w:rsidRDefault="00F77811" w:rsidP="00F77811">
      <w:pPr>
        <w:pStyle w:val="a3"/>
        <w:spacing w:before="0" w:beforeAutospacing="0" w:after="0" w:afterAutospacing="0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3.4. Ассистентами являются преподаватели или мастера производственного обучения группы, в которой проводится экзамен.</w:t>
      </w:r>
    </w:p>
    <w:p w:rsidR="00F77811" w:rsidRPr="007A4C76" w:rsidRDefault="00F77811" w:rsidP="00F77811">
      <w:pPr>
        <w:pStyle w:val="a3"/>
        <w:spacing w:before="0" w:beforeAutospacing="0" w:after="0" w:afterAutospacing="0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 </w:t>
      </w:r>
    </w:p>
    <w:p w:rsidR="00F77811" w:rsidRPr="007A4C76" w:rsidRDefault="00A81C7C" w:rsidP="00F77811">
      <w:pPr>
        <w:pStyle w:val="a3"/>
        <w:spacing w:before="0" w:beforeAutospacing="0" w:after="0" w:afterAutospacing="0"/>
        <w:jc w:val="center"/>
        <w:rPr>
          <w:color w:val="181818"/>
          <w:sz w:val="20"/>
          <w:szCs w:val="20"/>
        </w:rPr>
      </w:pPr>
      <w:r w:rsidRPr="007A4C76">
        <w:rPr>
          <w:rStyle w:val="a4"/>
          <w:color w:val="181818"/>
          <w:sz w:val="20"/>
          <w:szCs w:val="20"/>
        </w:rPr>
        <w:t xml:space="preserve">4. Порядок работы </w:t>
      </w:r>
      <w:r w:rsidR="00F77811" w:rsidRPr="007A4C76">
        <w:rPr>
          <w:rStyle w:val="a4"/>
          <w:color w:val="181818"/>
          <w:sz w:val="20"/>
          <w:szCs w:val="20"/>
        </w:rPr>
        <w:t>экзаменационной комиссии.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4.1. Экзаменационная комиссия в полном составе приступает к работе согласно утвержденному графику приёма экзаменов, подписанного председателем экзаменационной комиссии.</w:t>
      </w:r>
    </w:p>
    <w:p w:rsidR="00A81C7C" w:rsidRPr="007A4C76" w:rsidRDefault="00A81C7C" w:rsidP="00A81C7C">
      <w:pPr>
        <w:pStyle w:val="a3"/>
        <w:spacing w:before="0" w:beforeAutospacing="0" w:after="0" w:afterAutospacing="0"/>
        <w:jc w:val="both"/>
        <w:rPr>
          <w:color w:val="181818"/>
          <w:kern w:val="36"/>
          <w:sz w:val="20"/>
          <w:szCs w:val="20"/>
        </w:rPr>
      </w:pPr>
      <w:r w:rsidRPr="007A4C76">
        <w:rPr>
          <w:color w:val="181818"/>
          <w:sz w:val="20"/>
          <w:szCs w:val="20"/>
        </w:rPr>
        <w:t>4.2</w:t>
      </w:r>
      <w:r w:rsidR="00F77811" w:rsidRPr="007A4C76">
        <w:rPr>
          <w:color w:val="181818"/>
          <w:sz w:val="20"/>
          <w:szCs w:val="20"/>
        </w:rPr>
        <w:t xml:space="preserve">. Порядок проведения экзаменов определяется «Положением о проведении промежуточной и итоговой аттестации», утверждённой  </w:t>
      </w:r>
      <w:r w:rsidRPr="007A4C76">
        <w:rPr>
          <w:color w:val="181818"/>
          <w:kern w:val="36"/>
          <w:sz w:val="20"/>
          <w:szCs w:val="20"/>
        </w:rPr>
        <w:t>ИП Змейков А.В.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</w:p>
    <w:p w:rsidR="00F77811" w:rsidRPr="007A4C76" w:rsidRDefault="00F77811" w:rsidP="00F77811">
      <w:pPr>
        <w:pStyle w:val="a3"/>
        <w:spacing w:before="0" w:beforeAutospacing="0" w:after="0" w:afterAutospacing="0"/>
        <w:jc w:val="center"/>
        <w:rPr>
          <w:color w:val="181818"/>
          <w:sz w:val="20"/>
          <w:szCs w:val="20"/>
        </w:rPr>
      </w:pPr>
      <w:r w:rsidRPr="007A4C76">
        <w:rPr>
          <w:rStyle w:val="a4"/>
          <w:color w:val="181818"/>
          <w:sz w:val="20"/>
          <w:szCs w:val="20"/>
        </w:rPr>
        <w:t>5. Обязанности членов экзаменационной комиссии.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5.1. Председатель экзаменационной комиссии: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-определяет персональный состав экзаменационной комиссии из числа лиц, перечисленных в п.3 настоящего Положения.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-обеспечивает соблюдение условий допуска кандидатов в водители к сдаче экзамена.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-осуществляет общее руководство деятельностью экзаменационной комиссии.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-утверждает экзаменационную ведомость и протокол.</w:t>
      </w:r>
    </w:p>
    <w:p w:rsidR="00F77811" w:rsidRPr="007A4C76" w:rsidRDefault="009039D8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>
        <w:rPr>
          <w:color w:val="181818"/>
          <w:sz w:val="20"/>
          <w:szCs w:val="20"/>
        </w:rPr>
        <w:t>-рассматривает а</w:t>
      </w:r>
      <w:r w:rsidR="00F77811" w:rsidRPr="007A4C76">
        <w:rPr>
          <w:color w:val="181818"/>
          <w:sz w:val="20"/>
          <w:szCs w:val="20"/>
        </w:rPr>
        <w:t>пел</w:t>
      </w:r>
      <w:r>
        <w:rPr>
          <w:color w:val="181818"/>
          <w:sz w:val="20"/>
          <w:szCs w:val="20"/>
        </w:rPr>
        <w:t>л</w:t>
      </w:r>
      <w:r w:rsidR="00F77811" w:rsidRPr="007A4C76">
        <w:rPr>
          <w:color w:val="181818"/>
          <w:sz w:val="20"/>
          <w:szCs w:val="20"/>
        </w:rPr>
        <w:t>яции на результаты экзаменов.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-назначает время для проведения повторных экзаменов.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5.2. Экзаменатор теоретической и практической частей экзамена: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-перед началом экзамена знакомит кандидатов в водители с правилами проведения экзаменов.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-осуществляют непосредственный приём теоретической и практической частей экзамена.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-проверяет правильность ответов на экзаменационные вопросы.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-проставляет оценки в экзаменационные ведомости и протокола.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-подписывает экзаменационные ведомости и протокола.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-при несогласии уч</w:t>
      </w:r>
      <w:r w:rsidR="009039D8">
        <w:rPr>
          <w:color w:val="181818"/>
          <w:sz w:val="20"/>
          <w:szCs w:val="20"/>
        </w:rPr>
        <w:t>ащихся с оценкой, участвует в а</w:t>
      </w:r>
      <w:r w:rsidRPr="007A4C76">
        <w:rPr>
          <w:color w:val="181818"/>
          <w:sz w:val="20"/>
          <w:szCs w:val="20"/>
        </w:rPr>
        <w:t>пел</w:t>
      </w:r>
      <w:r w:rsidR="009039D8">
        <w:rPr>
          <w:color w:val="181818"/>
          <w:sz w:val="20"/>
          <w:szCs w:val="20"/>
        </w:rPr>
        <w:t>л</w:t>
      </w:r>
      <w:r w:rsidRPr="007A4C76">
        <w:rPr>
          <w:color w:val="181818"/>
          <w:sz w:val="20"/>
          <w:szCs w:val="20"/>
        </w:rPr>
        <w:t>яционной комиссии под руководством председателя.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5.3. Ассистент теоретической и практической частей экзамена: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-исполняет поручения председателя и экзаменатора экзаменационной комиссии.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-участвует в проведении промежуточной и итоговой аттестации.</w:t>
      </w:r>
    </w:p>
    <w:p w:rsidR="00F77811" w:rsidRPr="007A4C76" w:rsidRDefault="009039D8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>
        <w:rPr>
          <w:color w:val="181818"/>
          <w:sz w:val="20"/>
          <w:szCs w:val="20"/>
        </w:rPr>
        <w:t>- участвует в рассмотрении ап</w:t>
      </w:r>
      <w:r w:rsidR="00F77811" w:rsidRPr="007A4C76">
        <w:rPr>
          <w:color w:val="181818"/>
          <w:sz w:val="20"/>
          <w:szCs w:val="20"/>
        </w:rPr>
        <w:t>ел</w:t>
      </w:r>
      <w:r>
        <w:rPr>
          <w:color w:val="181818"/>
          <w:sz w:val="20"/>
          <w:szCs w:val="20"/>
        </w:rPr>
        <w:t>л</w:t>
      </w:r>
      <w:r w:rsidR="00F77811" w:rsidRPr="007A4C76">
        <w:rPr>
          <w:color w:val="181818"/>
          <w:sz w:val="20"/>
          <w:szCs w:val="20"/>
        </w:rPr>
        <w:t>яций кандидатов в водители.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-следит за порядком и дисциплиной в аудитории во время проведения экзамена.</w:t>
      </w:r>
    </w:p>
    <w:p w:rsidR="00F77811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-подготавливает экзаменационные билеты и иные документы, и материалы необходимые для проведения экзамена.</w:t>
      </w:r>
    </w:p>
    <w:p w:rsidR="00EC0A57" w:rsidRDefault="00EC0A57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</w:p>
    <w:p w:rsidR="00EC0A57" w:rsidRDefault="00EC0A57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</w:p>
    <w:p w:rsidR="00EC0A57" w:rsidRPr="007A4C76" w:rsidRDefault="00EC0A57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</w:p>
    <w:p w:rsidR="00F77811" w:rsidRPr="007A4C76" w:rsidRDefault="00F77811" w:rsidP="00F77811">
      <w:pPr>
        <w:pStyle w:val="a3"/>
        <w:spacing w:before="0" w:beforeAutospacing="0" w:after="0" w:afterAutospacing="0"/>
        <w:jc w:val="center"/>
        <w:rPr>
          <w:color w:val="181818"/>
          <w:sz w:val="20"/>
          <w:szCs w:val="20"/>
        </w:rPr>
      </w:pPr>
      <w:r w:rsidRPr="007A4C76">
        <w:rPr>
          <w:rStyle w:val="a4"/>
          <w:color w:val="181818"/>
          <w:sz w:val="20"/>
          <w:szCs w:val="20"/>
        </w:rPr>
        <w:lastRenderedPageBreak/>
        <w:t>6. Порядок  допуска  кандидата в водители к итоговой аттестации.</w:t>
      </w:r>
    </w:p>
    <w:p w:rsidR="00F77811" w:rsidRPr="007A4C76" w:rsidRDefault="00F77811" w:rsidP="00F77811">
      <w:pPr>
        <w:pStyle w:val="a3"/>
        <w:spacing w:before="0" w:beforeAutospacing="0" w:after="0" w:afterAutospacing="0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6.1. К итоговой аттестации кандидат в водители допускается в случае, если он прошел полный курс теоретической и практической подготовки, не имеет академических задолженностей, долгов по оплате и предоставившие необходимые документы, указанные в перечне при приёме на курсы.</w:t>
      </w:r>
    </w:p>
    <w:p w:rsidR="00F77811" w:rsidRPr="007A4C76" w:rsidRDefault="00F77811" w:rsidP="00F77811">
      <w:pPr>
        <w:pStyle w:val="a3"/>
        <w:spacing w:before="0" w:beforeAutospacing="0" w:after="0" w:afterAutospacing="0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6.2. Не допускаются к экзаменам кандидаты в водители находящиеся в алкогольном и наркотическом опьянении.</w:t>
      </w:r>
    </w:p>
    <w:p w:rsidR="007A4C76" w:rsidRDefault="007A4C76" w:rsidP="00F77811">
      <w:pPr>
        <w:pStyle w:val="a3"/>
        <w:spacing w:before="0" w:beforeAutospacing="0" w:after="0" w:afterAutospacing="0"/>
        <w:jc w:val="center"/>
        <w:rPr>
          <w:rStyle w:val="a4"/>
          <w:color w:val="181818"/>
          <w:sz w:val="20"/>
          <w:szCs w:val="20"/>
        </w:rPr>
      </w:pPr>
    </w:p>
    <w:p w:rsidR="007A4C76" w:rsidRDefault="007A4C76" w:rsidP="00F77811">
      <w:pPr>
        <w:pStyle w:val="a3"/>
        <w:spacing w:before="0" w:beforeAutospacing="0" w:after="0" w:afterAutospacing="0"/>
        <w:jc w:val="center"/>
        <w:rPr>
          <w:rStyle w:val="a4"/>
          <w:color w:val="181818"/>
          <w:sz w:val="20"/>
          <w:szCs w:val="20"/>
        </w:rPr>
      </w:pPr>
    </w:p>
    <w:p w:rsidR="00F77811" w:rsidRPr="007A4C76" w:rsidRDefault="00F77811" w:rsidP="00F77811">
      <w:pPr>
        <w:pStyle w:val="a3"/>
        <w:spacing w:before="0" w:beforeAutospacing="0" w:after="0" w:afterAutospacing="0"/>
        <w:jc w:val="center"/>
        <w:rPr>
          <w:color w:val="181818"/>
          <w:sz w:val="20"/>
          <w:szCs w:val="20"/>
        </w:rPr>
      </w:pPr>
      <w:r w:rsidRPr="007A4C76">
        <w:rPr>
          <w:rStyle w:val="a4"/>
          <w:color w:val="181818"/>
          <w:sz w:val="20"/>
          <w:szCs w:val="20"/>
        </w:rPr>
        <w:t>7. Права экзаменационной  комиссии.</w:t>
      </w:r>
    </w:p>
    <w:p w:rsidR="00F77811" w:rsidRDefault="00F77811" w:rsidP="00F77811">
      <w:pPr>
        <w:pStyle w:val="a3"/>
        <w:spacing w:before="0" w:beforeAutospacing="0" w:after="0" w:afterAutospacing="0"/>
        <w:rPr>
          <w:color w:val="181818"/>
          <w:sz w:val="20"/>
          <w:szCs w:val="20"/>
        </w:rPr>
      </w:pPr>
      <w:proofErr w:type="gramStart"/>
      <w:r w:rsidRPr="007A4C76">
        <w:rPr>
          <w:color w:val="181818"/>
          <w:sz w:val="20"/>
          <w:szCs w:val="20"/>
        </w:rPr>
        <w:t xml:space="preserve">Экзаменационная комиссия имеет право: </w:t>
      </w:r>
      <w:r w:rsidRPr="007A4C76">
        <w:rPr>
          <w:color w:val="181818"/>
          <w:sz w:val="20"/>
          <w:szCs w:val="20"/>
        </w:rPr>
        <w:br/>
        <w:t xml:space="preserve">- принимать решение о допуске кандидатов к итоговой аттестации; </w:t>
      </w:r>
      <w:r w:rsidRPr="007A4C76">
        <w:rPr>
          <w:color w:val="181818"/>
          <w:sz w:val="20"/>
          <w:szCs w:val="20"/>
        </w:rPr>
        <w:br/>
        <w:t>- проверять у кандидатов наличие документов необходимых для сдачи экзаменов;</w:t>
      </w:r>
      <w:r w:rsidRPr="007A4C76">
        <w:rPr>
          <w:color w:val="181818"/>
          <w:sz w:val="20"/>
          <w:szCs w:val="20"/>
        </w:rPr>
        <w:br/>
        <w:t>- оценивать ответ кандидата на экзаменационные вопросы;</w:t>
      </w:r>
      <w:r w:rsidRPr="007A4C76">
        <w:rPr>
          <w:color w:val="181818"/>
          <w:sz w:val="20"/>
          <w:szCs w:val="20"/>
        </w:rPr>
        <w:br/>
        <w:t>- задавать кандидату дополнительные вопросы и оценивать их;</w:t>
      </w:r>
      <w:r w:rsidRPr="007A4C76">
        <w:rPr>
          <w:color w:val="181818"/>
          <w:sz w:val="20"/>
          <w:szCs w:val="20"/>
        </w:rPr>
        <w:br/>
        <w:t>- удалять из аудитории кандидатов нарушивших требования «Положения о проведении промежуточной и итоговой аттестации» с проставлением неудовлетворитель</w:t>
      </w:r>
      <w:r w:rsidR="009039D8">
        <w:rPr>
          <w:color w:val="181818"/>
          <w:sz w:val="20"/>
          <w:szCs w:val="20"/>
        </w:rPr>
        <w:t>ной оценки;</w:t>
      </w:r>
      <w:proofErr w:type="gramEnd"/>
      <w:r w:rsidR="009039D8">
        <w:rPr>
          <w:color w:val="181818"/>
          <w:sz w:val="20"/>
          <w:szCs w:val="20"/>
        </w:rPr>
        <w:t xml:space="preserve"> </w:t>
      </w:r>
      <w:r w:rsidR="009039D8">
        <w:rPr>
          <w:color w:val="181818"/>
          <w:sz w:val="20"/>
          <w:szCs w:val="20"/>
        </w:rPr>
        <w:br/>
        <w:t>- рассматривать ап</w:t>
      </w:r>
      <w:r w:rsidRPr="007A4C76">
        <w:rPr>
          <w:color w:val="181818"/>
          <w:sz w:val="20"/>
          <w:szCs w:val="20"/>
        </w:rPr>
        <w:t>ел</w:t>
      </w:r>
      <w:r w:rsidR="009039D8">
        <w:rPr>
          <w:color w:val="181818"/>
          <w:sz w:val="20"/>
          <w:szCs w:val="20"/>
        </w:rPr>
        <w:t>л</w:t>
      </w:r>
      <w:r w:rsidRPr="007A4C76">
        <w:rPr>
          <w:color w:val="181818"/>
          <w:sz w:val="20"/>
          <w:szCs w:val="20"/>
        </w:rPr>
        <w:t xml:space="preserve">яции кандидатов и </w:t>
      </w:r>
      <w:r w:rsidR="009039D8">
        <w:rPr>
          <w:color w:val="181818"/>
          <w:sz w:val="20"/>
          <w:szCs w:val="20"/>
        </w:rPr>
        <w:t>принимать решения по существу а</w:t>
      </w:r>
      <w:r w:rsidRPr="007A4C76">
        <w:rPr>
          <w:color w:val="181818"/>
          <w:sz w:val="20"/>
          <w:szCs w:val="20"/>
        </w:rPr>
        <w:t>пел</w:t>
      </w:r>
      <w:r w:rsidR="009039D8">
        <w:rPr>
          <w:color w:val="181818"/>
          <w:sz w:val="20"/>
          <w:szCs w:val="20"/>
        </w:rPr>
        <w:t>л</w:t>
      </w:r>
      <w:r w:rsidRPr="007A4C76">
        <w:rPr>
          <w:color w:val="181818"/>
          <w:sz w:val="20"/>
          <w:szCs w:val="20"/>
        </w:rPr>
        <w:t>яций.</w:t>
      </w:r>
    </w:p>
    <w:p w:rsidR="00ED4F14" w:rsidRPr="007A4C76" w:rsidRDefault="00ED4F14" w:rsidP="00F77811">
      <w:pPr>
        <w:pStyle w:val="a3"/>
        <w:spacing w:before="0" w:beforeAutospacing="0" w:after="0" w:afterAutospacing="0"/>
        <w:rPr>
          <w:color w:val="181818"/>
          <w:sz w:val="20"/>
          <w:szCs w:val="20"/>
        </w:rPr>
      </w:pPr>
    </w:p>
    <w:p w:rsidR="00F77811" w:rsidRPr="007A4C76" w:rsidRDefault="00F77811" w:rsidP="00F77811">
      <w:pPr>
        <w:pStyle w:val="a3"/>
        <w:spacing w:before="0" w:beforeAutospacing="0" w:after="0" w:afterAutospacing="0"/>
        <w:jc w:val="center"/>
        <w:rPr>
          <w:color w:val="181818"/>
          <w:sz w:val="20"/>
          <w:szCs w:val="20"/>
        </w:rPr>
      </w:pPr>
      <w:r w:rsidRPr="007A4C76">
        <w:rPr>
          <w:rStyle w:val="a4"/>
          <w:color w:val="181818"/>
          <w:sz w:val="20"/>
          <w:szCs w:val="20"/>
        </w:rPr>
        <w:t>8. Процедура проведения промежуточной и итоговой аттестации.</w:t>
      </w:r>
    </w:p>
    <w:p w:rsidR="00F77811" w:rsidRPr="00ED4F14" w:rsidRDefault="00F77811" w:rsidP="00ED4F14">
      <w:pPr>
        <w:shd w:val="clear" w:color="auto" w:fill="FFFFFF"/>
        <w:tabs>
          <w:tab w:val="left" w:leader="underscore" w:pos="8294"/>
        </w:tabs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7A4C76">
        <w:rPr>
          <w:color w:val="181818"/>
          <w:sz w:val="20"/>
          <w:szCs w:val="20"/>
        </w:rPr>
        <w:t xml:space="preserve">8.1. </w:t>
      </w:r>
      <w:r w:rsidRPr="00ED4F14">
        <w:rPr>
          <w:rFonts w:ascii="Times New Roman" w:hAnsi="Times New Roman" w:cs="Times New Roman"/>
          <w:color w:val="181818"/>
          <w:sz w:val="20"/>
          <w:szCs w:val="20"/>
        </w:rPr>
        <w:t xml:space="preserve">В соответствии с «Положением </w:t>
      </w:r>
      <w:r w:rsidR="00ED4F14" w:rsidRPr="00ED4F14">
        <w:rPr>
          <w:rFonts w:ascii="Times New Roman" w:hAnsi="Times New Roman" w:cs="Times New Roman"/>
          <w:color w:val="181818"/>
          <w:sz w:val="20"/>
          <w:szCs w:val="20"/>
        </w:rPr>
        <w:t xml:space="preserve">о проведении промежуточной и итоговой аттестации </w:t>
      </w:r>
      <w:proofErr w:type="gramStart"/>
      <w:r w:rsidR="00ED4F14" w:rsidRPr="00ED4F14">
        <w:rPr>
          <w:rFonts w:ascii="Times New Roman" w:hAnsi="Times New Roman" w:cs="Times New Roman"/>
          <w:color w:val="181818"/>
          <w:sz w:val="20"/>
          <w:szCs w:val="20"/>
        </w:rPr>
        <w:t>обучающихся</w:t>
      </w:r>
      <w:proofErr w:type="gramEnd"/>
      <w:r w:rsidR="00ED4F14">
        <w:rPr>
          <w:rFonts w:ascii="Times New Roman" w:hAnsi="Times New Roman" w:cs="Times New Roman"/>
          <w:color w:val="181818"/>
          <w:sz w:val="20"/>
          <w:szCs w:val="20"/>
        </w:rPr>
        <w:t>.</w:t>
      </w:r>
      <w:r w:rsidRPr="007A4C76">
        <w:rPr>
          <w:color w:val="181818"/>
          <w:sz w:val="20"/>
          <w:szCs w:val="20"/>
        </w:rPr>
        <w:t>»</w:t>
      </w:r>
    </w:p>
    <w:p w:rsidR="00F77811" w:rsidRPr="007A4C76" w:rsidRDefault="009039D8" w:rsidP="00F77811">
      <w:pPr>
        <w:pStyle w:val="a3"/>
        <w:spacing w:before="0" w:beforeAutospacing="0" w:after="0" w:afterAutospacing="0"/>
        <w:jc w:val="center"/>
        <w:rPr>
          <w:color w:val="181818"/>
          <w:sz w:val="20"/>
          <w:szCs w:val="20"/>
        </w:rPr>
      </w:pPr>
      <w:r>
        <w:rPr>
          <w:rStyle w:val="a4"/>
          <w:color w:val="181818"/>
          <w:sz w:val="20"/>
          <w:szCs w:val="20"/>
        </w:rPr>
        <w:t>9. Порядок рассмотрения ап</w:t>
      </w:r>
      <w:r w:rsidR="00F77811" w:rsidRPr="007A4C76">
        <w:rPr>
          <w:rStyle w:val="a4"/>
          <w:color w:val="181818"/>
          <w:sz w:val="20"/>
          <w:szCs w:val="20"/>
        </w:rPr>
        <w:t>ел</w:t>
      </w:r>
      <w:r>
        <w:rPr>
          <w:rStyle w:val="a4"/>
          <w:color w:val="181818"/>
          <w:sz w:val="20"/>
          <w:szCs w:val="20"/>
        </w:rPr>
        <w:t>л</w:t>
      </w:r>
      <w:r w:rsidR="00F77811" w:rsidRPr="007A4C76">
        <w:rPr>
          <w:rStyle w:val="a4"/>
          <w:color w:val="181818"/>
          <w:sz w:val="20"/>
          <w:szCs w:val="20"/>
        </w:rPr>
        <w:t>яций и повторной сдачи экзамена.</w:t>
      </w:r>
    </w:p>
    <w:p w:rsidR="00F77811" w:rsidRPr="007A4C76" w:rsidRDefault="00F77811" w:rsidP="00F77811">
      <w:pPr>
        <w:pStyle w:val="a3"/>
        <w:spacing w:before="0" w:beforeAutospacing="0" w:after="0" w:afterAutospacing="0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 xml:space="preserve">9.1 Кандидат имеет право </w:t>
      </w:r>
      <w:r w:rsidR="009039D8">
        <w:rPr>
          <w:color w:val="181818"/>
          <w:sz w:val="20"/>
          <w:szCs w:val="20"/>
        </w:rPr>
        <w:t>в день сдачи экзамена подать ап</w:t>
      </w:r>
      <w:r w:rsidRPr="007A4C76">
        <w:rPr>
          <w:color w:val="181818"/>
          <w:sz w:val="20"/>
          <w:szCs w:val="20"/>
        </w:rPr>
        <w:t>ел</w:t>
      </w:r>
      <w:r w:rsidR="009039D8">
        <w:rPr>
          <w:color w:val="181818"/>
          <w:sz w:val="20"/>
          <w:szCs w:val="20"/>
        </w:rPr>
        <w:t>л</w:t>
      </w:r>
      <w:r w:rsidRPr="007A4C76">
        <w:rPr>
          <w:color w:val="181818"/>
          <w:sz w:val="20"/>
          <w:szCs w:val="20"/>
        </w:rPr>
        <w:t xml:space="preserve">яцию на имя председателя экзаменационной комиссии, с изложением мотивов несогласия с результатами экзамена. </w:t>
      </w:r>
      <w:r w:rsidR="009039D8">
        <w:rPr>
          <w:color w:val="181818"/>
          <w:sz w:val="20"/>
          <w:szCs w:val="20"/>
        </w:rPr>
        <w:br/>
        <w:t>9.2. Основаниями для подачи ап</w:t>
      </w:r>
      <w:r w:rsidRPr="007A4C76">
        <w:rPr>
          <w:color w:val="181818"/>
          <w:sz w:val="20"/>
          <w:szCs w:val="20"/>
        </w:rPr>
        <w:t>ел</w:t>
      </w:r>
      <w:r w:rsidR="009039D8">
        <w:rPr>
          <w:color w:val="181818"/>
          <w:sz w:val="20"/>
          <w:szCs w:val="20"/>
        </w:rPr>
        <w:t>л</w:t>
      </w:r>
      <w:r w:rsidRPr="007A4C76">
        <w:rPr>
          <w:color w:val="181818"/>
          <w:sz w:val="20"/>
          <w:szCs w:val="20"/>
        </w:rPr>
        <w:t xml:space="preserve">яции являются: </w:t>
      </w:r>
      <w:r w:rsidRPr="007A4C76">
        <w:rPr>
          <w:color w:val="181818"/>
          <w:sz w:val="20"/>
          <w:szCs w:val="20"/>
        </w:rPr>
        <w:br/>
        <w:t xml:space="preserve">- постановка вопросов выходящих за рамки требований «Положения о проведении промежуточной и итоговой аттестации»; </w:t>
      </w:r>
      <w:r w:rsidRPr="007A4C76">
        <w:rPr>
          <w:color w:val="181818"/>
          <w:sz w:val="20"/>
          <w:szCs w:val="20"/>
        </w:rPr>
        <w:br/>
        <w:t xml:space="preserve">- нарушения установленной процедуры проведения экзаменов, т. е. нарушение требований п. 8; </w:t>
      </w:r>
      <w:r w:rsidRPr="007A4C76">
        <w:rPr>
          <w:color w:val="181818"/>
          <w:sz w:val="20"/>
          <w:szCs w:val="20"/>
        </w:rPr>
        <w:br/>
        <w:t>- наличие в ответе кандидата незамеченных или неверно истолкованных экзаменатором моментов.</w:t>
      </w:r>
    </w:p>
    <w:p w:rsidR="00F77811" w:rsidRPr="007A4C76" w:rsidRDefault="00F77811" w:rsidP="00F77811">
      <w:pPr>
        <w:pStyle w:val="a3"/>
        <w:spacing w:before="0" w:beforeAutospacing="0" w:after="0" w:afterAutospacing="0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-  при наличии вышеуказанны</w:t>
      </w:r>
      <w:r w:rsidR="009039D8">
        <w:rPr>
          <w:color w:val="181818"/>
          <w:sz w:val="20"/>
          <w:szCs w:val="20"/>
        </w:rPr>
        <w:t>х обстоятельств рассмотрение ап</w:t>
      </w:r>
      <w:r w:rsidRPr="007A4C76">
        <w:rPr>
          <w:color w:val="181818"/>
          <w:sz w:val="20"/>
          <w:szCs w:val="20"/>
        </w:rPr>
        <w:t>ел</w:t>
      </w:r>
      <w:r w:rsidR="009039D8">
        <w:rPr>
          <w:color w:val="181818"/>
          <w:sz w:val="20"/>
          <w:szCs w:val="20"/>
        </w:rPr>
        <w:t>л</w:t>
      </w:r>
      <w:r w:rsidRPr="007A4C76">
        <w:rPr>
          <w:color w:val="181818"/>
          <w:sz w:val="20"/>
          <w:szCs w:val="20"/>
        </w:rPr>
        <w:t>яции заключается в выявлении степени объективности оценки, полученной на экзамене, но не явля</w:t>
      </w:r>
      <w:r w:rsidR="009039D8">
        <w:rPr>
          <w:color w:val="181818"/>
          <w:sz w:val="20"/>
          <w:szCs w:val="20"/>
        </w:rPr>
        <w:t xml:space="preserve">ется переэкзаменовкой. </w:t>
      </w:r>
      <w:r w:rsidR="009039D8">
        <w:rPr>
          <w:color w:val="181818"/>
          <w:sz w:val="20"/>
          <w:szCs w:val="20"/>
        </w:rPr>
        <w:br/>
        <w:t>9.3. Ап</w:t>
      </w:r>
      <w:r w:rsidRPr="007A4C76">
        <w:rPr>
          <w:color w:val="181818"/>
          <w:sz w:val="20"/>
          <w:szCs w:val="20"/>
        </w:rPr>
        <w:t>ел</w:t>
      </w:r>
      <w:r w:rsidR="009039D8">
        <w:rPr>
          <w:color w:val="181818"/>
          <w:sz w:val="20"/>
          <w:szCs w:val="20"/>
        </w:rPr>
        <w:t>л</w:t>
      </w:r>
      <w:r w:rsidRPr="007A4C76">
        <w:rPr>
          <w:color w:val="181818"/>
          <w:sz w:val="20"/>
          <w:szCs w:val="20"/>
        </w:rPr>
        <w:t>яция рассматривается членами экзаменационной комиссии в присутствии кандидата, после чего составляется акт в письменной форме.</w:t>
      </w:r>
    </w:p>
    <w:p w:rsidR="00F77811" w:rsidRPr="007A4C76" w:rsidRDefault="007A4C76" w:rsidP="00F77811">
      <w:pPr>
        <w:pStyle w:val="a3"/>
        <w:spacing w:before="0" w:beforeAutospacing="0" w:after="0" w:afterAutospacing="0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9.4</w:t>
      </w:r>
      <w:r w:rsidR="009039D8">
        <w:rPr>
          <w:color w:val="181818"/>
          <w:sz w:val="20"/>
          <w:szCs w:val="20"/>
        </w:rPr>
        <w:t xml:space="preserve">. </w:t>
      </w:r>
      <w:proofErr w:type="gramStart"/>
      <w:r w:rsidR="009039D8">
        <w:rPr>
          <w:color w:val="181818"/>
          <w:sz w:val="20"/>
          <w:szCs w:val="20"/>
        </w:rPr>
        <w:t>Ка</w:t>
      </w:r>
      <w:r w:rsidR="00F77811" w:rsidRPr="007A4C76">
        <w:rPr>
          <w:color w:val="181818"/>
          <w:sz w:val="20"/>
          <w:szCs w:val="20"/>
        </w:rPr>
        <w:t>ндидат</w:t>
      </w:r>
      <w:r w:rsidR="009039D8">
        <w:rPr>
          <w:color w:val="181818"/>
          <w:sz w:val="20"/>
          <w:szCs w:val="20"/>
        </w:rPr>
        <w:t>,</w:t>
      </w:r>
      <w:r w:rsidR="00F77811" w:rsidRPr="007A4C76">
        <w:rPr>
          <w:color w:val="181818"/>
          <w:sz w:val="20"/>
          <w:szCs w:val="20"/>
        </w:rPr>
        <w:t xml:space="preserve"> получивший неудовлетворительную оценку</w:t>
      </w:r>
      <w:r w:rsidRPr="007A4C76">
        <w:rPr>
          <w:color w:val="181818"/>
          <w:sz w:val="20"/>
          <w:szCs w:val="20"/>
        </w:rPr>
        <w:t xml:space="preserve"> проходит</w:t>
      </w:r>
      <w:proofErr w:type="gramEnd"/>
      <w:r w:rsidRPr="007A4C76">
        <w:rPr>
          <w:color w:val="181818"/>
          <w:sz w:val="20"/>
          <w:szCs w:val="20"/>
        </w:rPr>
        <w:t xml:space="preserve"> дополнительное обучение и </w:t>
      </w:r>
      <w:r w:rsidR="00F77811" w:rsidRPr="007A4C76">
        <w:rPr>
          <w:color w:val="181818"/>
          <w:sz w:val="20"/>
          <w:szCs w:val="20"/>
        </w:rPr>
        <w:t xml:space="preserve"> направляется на повторный экзамен в сроки указанные в графике первичных и повторных экзаменов, утвержденных председателем экзаменационной комиссии.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center"/>
        <w:rPr>
          <w:color w:val="181818"/>
          <w:sz w:val="20"/>
          <w:szCs w:val="20"/>
        </w:rPr>
      </w:pPr>
      <w:r w:rsidRPr="007A4C76">
        <w:rPr>
          <w:rStyle w:val="a4"/>
          <w:color w:val="181818"/>
          <w:sz w:val="20"/>
          <w:szCs w:val="20"/>
        </w:rPr>
        <w:t>10. Порядок  оформления результатов экзаменов.</w:t>
      </w:r>
    </w:p>
    <w:p w:rsidR="00F77811" w:rsidRPr="007A4C76" w:rsidRDefault="00F77811" w:rsidP="00F77811">
      <w:pPr>
        <w:pStyle w:val="a3"/>
        <w:spacing w:before="0" w:beforeAutospacing="0" w:after="0" w:afterAutospacing="0"/>
        <w:jc w:val="both"/>
        <w:rPr>
          <w:color w:val="181818"/>
          <w:sz w:val="20"/>
          <w:szCs w:val="20"/>
        </w:rPr>
      </w:pPr>
      <w:r w:rsidRPr="007A4C76">
        <w:rPr>
          <w:color w:val="181818"/>
          <w:sz w:val="20"/>
          <w:szCs w:val="20"/>
        </w:rPr>
        <w:t>10.1. Результаты итоговой аттестации оформляются путем заполнения экзаменационного протокола, в котором расписываются: председатель экзаменационной комиссии, члены экзаменационной комиссии, кандидат в водители.</w:t>
      </w:r>
    </w:p>
    <w:p w:rsidR="00EC0A57" w:rsidRDefault="00EC0A57" w:rsidP="00EC0A5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0A57" w:rsidRDefault="00EC0A57" w:rsidP="00EC0A5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0A57" w:rsidRDefault="00EC0A57" w:rsidP="00EC0A5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Положение составил ИП Змейков А.В.</w:t>
      </w:r>
    </w:p>
    <w:p w:rsidR="00866D1B" w:rsidRDefault="00866D1B"/>
    <w:sectPr w:rsidR="00866D1B" w:rsidSect="00A81C7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77811"/>
    <w:rsid w:val="002518A2"/>
    <w:rsid w:val="002A51C3"/>
    <w:rsid w:val="00557B86"/>
    <w:rsid w:val="00726178"/>
    <w:rsid w:val="007A4C76"/>
    <w:rsid w:val="00866D1B"/>
    <w:rsid w:val="009039D8"/>
    <w:rsid w:val="009075EC"/>
    <w:rsid w:val="009A14F0"/>
    <w:rsid w:val="009B3F2B"/>
    <w:rsid w:val="00A81C7C"/>
    <w:rsid w:val="00A901B2"/>
    <w:rsid w:val="00EC0A57"/>
    <w:rsid w:val="00ED4F14"/>
    <w:rsid w:val="00F7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7811"/>
    <w:rPr>
      <w:b/>
      <w:bCs/>
    </w:rPr>
  </w:style>
  <w:style w:type="character" w:styleId="a5">
    <w:name w:val="Emphasis"/>
    <w:basedOn w:val="a0"/>
    <w:uiPriority w:val="20"/>
    <w:qFormat/>
    <w:rsid w:val="00F778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E3B2-08BC-494F-9D39-9D586BB2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2015-04-11T08:02:00Z</dcterms:created>
  <dcterms:modified xsi:type="dcterms:W3CDTF">2016-01-24T09:41:00Z</dcterms:modified>
</cp:coreProperties>
</file>